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F7E" w:rsidRPr="004369BD" w:rsidRDefault="004D7F7E" w:rsidP="004D7F7E">
      <w:pPr>
        <w:jc w:val="center"/>
        <w:rPr>
          <w:sz w:val="28"/>
          <w:szCs w:val="28"/>
        </w:rPr>
      </w:pPr>
      <w:bookmarkStart w:id="0" w:name="_GoBack"/>
      <w:bookmarkEnd w:id="0"/>
      <w:r w:rsidRPr="004369BD">
        <w:rPr>
          <w:sz w:val="28"/>
          <w:szCs w:val="28"/>
        </w:rPr>
        <w:t>Проект</w:t>
      </w:r>
    </w:p>
    <w:p w:rsidR="004D7F7E" w:rsidRDefault="004D7F7E" w:rsidP="004D7F7E">
      <w:pPr>
        <w:jc w:val="center"/>
        <w:rPr>
          <w:sz w:val="28"/>
          <w:szCs w:val="28"/>
        </w:rPr>
      </w:pPr>
      <w:r w:rsidRPr="004369BD">
        <w:rPr>
          <w:sz w:val="28"/>
          <w:szCs w:val="28"/>
        </w:rPr>
        <w:t>постановления администрации городского округа Тольятти</w:t>
      </w:r>
    </w:p>
    <w:p w:rsidR="004D7F7E" w:rsidRPr="00CA1AB8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049E4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</w:t>
      </w:r>
      <w:r w:rsidRPr="00CA1AB8">
        <w:rPr>
          <w:sz w:val="28"/>
          <w:szCs w:val="28"/>
        </w:rPr>
        <w:t>документации по планировке территории</w:t>
      </w:r>
      <w:r>
        <w:rPr>
          <w:sz w:val="28"/>
          <w:szCs w:val="28"/>
        </w:rPr>
        <w:t xml:space="preserve"> -</w:t>
      </w:r>
    </w:p>
    <w:p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79B5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2279B5">
        <w:rPr>
          <w:sz w:val="28"/>
          <w:szCs w:val="28"/>
        </w:rPr>
        <w:t xml:space="preserve"> планировки территории и проект</w:t>
      </w:r>
      <w:r>
        <w:rPr>
          <w:sz w:val="28"/>
          <w:szCs w:val="28"/>
        </w:rPr>
        <w:t>а</w:t>
      </w:r>
      <w:r w:rsidRPr="002279B5">
        <w:rPr>
          <w:sz w:val="28"/>
          <w:szCs w:val="28"/>
        </w:rPr>
        <w:t xml:space="preserve"> межевания территории «Для размещения линейного объекта – у</w:t>
      </w:r>
      <w:r>
        <w:rPr>
          <w:sz w:val="28"/>
          <w:szCs w:val="28"/>
        </w:rPr>
        <w:t>лица Никонова на участке от ул. </w:t>
      </w:r>
      <w:r w:rsidRPr="002279B5">
        <w:rPr>
          <w:sz w:val="28"/>
          <w:szCs w:val="28"/>
        </w:rPr>
        <w:t>Ингельберга до ул. Железнодорожная</w:t>
      </w:r>
      <w:r w:rsidRPr="008A12B1">
        <w:rPr>
          <w:sz w:val="28"/>
          <w:szCs w:val="28"/>
        </w:rPr>
        <w:t xml:space="preserve">» </w:t>
      </w:r>
    </w:p>
    <w:p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F7E" w:rsidRDefault="004D7F7E" w:rsidP="004D7F7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F7E" w:rsidRPr="004369BD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30E2E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атьями</w:t>
      </w:r>
      <w:r w:rsidRPr="00030E2E">
        <w:rPr>
          <w:sz w:val="28"/>
          <w:szCs w:val="28"/>
        </w:rPr>
        <w:t xml:space="preserve"> 45, 46 Градостроительного кодекса Российской Федерации,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утвержденными постановлением Правительства Российской Федерации от 02.02.2024 № 112, заключение</w:t>
      </w:r>
      <w:r>
        <w:rPr>
          <w:sz w:val="28"/>
          <w:szCs w:val="28"/>
        </w:rPr>
        <w:t>м</w:t>
      </w:r>
      <w:r w:rsidRPr="00030E2E">
        <w:rPr>
          <w:sz w:val="28"/>
          <w:szCs w:val="28"/>
        </w:rPr>
        <w:t xml:space="preserve"> о результатах общественных обсуждений, опубликованн</w:t>
      </w:r>
      <w:r>
        <w:rPr>
          <w:sz w:val="28"/>
          <w:szCs w:val="28"/>
        </w:rPr>
        <w:t>ым</w:t>
      </w:r>
      <w:r w:rsidRPr="00030E2E">
        <w:rPr>
          <w:sz w:val="28"/>
          <w:szCs w:val="28"/>
        </w:rPr>
        <w:t xml:space="preserve"> в газете «Городские Ведомости» от </w:t>
      </w:r>
      <w:r>
        <w:rPr>
          <w:sz w:val="28"/>
          <w:szCs w:val="28"/>
        </w:rPr>
        <w:t>17</w:t>
      </w:r>
      <w:r w:rsidRPr="00030E2E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030E2E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030E2E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</w:t>
      </w:r>
      <w:r w:rsidRPr="002279B5">
        <w:rPr>
          <w:sz w:val="28"/>
          <w:szCs w:val="28"/>
        </w:rPr>
        <w:t>26 (2876)</w:t>
      </w:r>
      <w:r w:rsidRPr="00030E2E">
        <w:rPr>
          <w:sz w:val="28"/>
          <w:szCs w:val="28"/>
        </w:rPr>
        <w:t>, руководствуясь Уставом городского округа Тольятти, администрация городско</w:t>
      </w:r>
      <w:r>
        <w:rPr>
          <w:sz w:val="28"/>
          <w:szCs w:val="28"/>
        </w:rPr>
        <w:t>го округа Тольятти ПОСТАНОВЛЯЕТ</w:t>
      </w:r>
      <w:r w:rsidRPr="004369BD">
        <w:rPr>
          <w:sz w:val="28"/>
          <w:szCs w:val="28"/>
        </w:rPr>
        <w:t>:</w:t>
      </w:r>
    </w:p>
    <w:p w:rsidR="004D7F7E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9BD">
        <w:rPr>
          <w:sz w:val="28"/>
          <w:szCs w:val="28"/>
        </w:rPr>
        <w:t>1. Утвердить</w:t>
      </w:r>
      <w:r>
        <w:rPr>
          <w:sz w:val="28"/>
          <w:szCs w:val="28"/>
        </w:rPr>
        <w:t xml:space="preserve"> </w:t>
      </w:r>
      <w:r w:rsidRPr="00030E2E">
        <w:rPr>
          <w:sz w:val="28"/>
          <w:szCs w:val="28"/>
        </w:rPr>
        <w:t>документаци</w:t>
      </w:r>
      <w:r>
        <w:rPr>
          <w:sz w:val="28"/>
          <w:szCs w:val="28"/>
        </w:rPr>
        <w:t>ю</w:t>
      </w:r>
      <w:r w:rsidRPr="00030E2E">
        <w:rPr>
          <w:sz w:val="28"/>
          <w:szCs w:val="28"/>
        </w:rPr>
        <w:t xml:space="preserve"> по планировке территории</w:t>
      </w:r>
      <w:r>
        <w:rPr>
          <w:sz w:val="28"/>
          <w:szCs w:val="28"/>
        </w:rPr>
        <w:t xml:space="preserve"> -</w:t>
      </w:r>
      <w:r w:rsidRPr="00030E2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Pr="002279B5">
        <w:rPr>
          <w:sz w:val="28"/>
          <w:szCs w:val="28"/>
        </w:rPr>
        <w:t xml:space="preserve"> планировки территории и проект межевания территории «Для размещения линейного объекта – улица Никонова на участке от ул. </w:t>
      </w:r>
      <w:r>
        <w:rPr>
          <w:sz w:val="28"/>
          <w:szCs w:val="28"/>
        </w:rPr>
        <w:t>Ингельберга до ул. </w:t>
      </w:r>
      <w:r w:rsidRPr="002279B5">
        <w:rPr>
          <w:sz w:val="28"/>
          <w:szCs w:val="28"/>
        </w:rPr>
        <w:t>Железнодорожная</w:t>
      </w:r>
      <w:r w:rsidRPr="00030E2E">
        <w:rPr>
          <w:sz w:val="28"/>
          <w:szCs w:val="28"/>
        </w:rPr>
        <w:t xml:space="preserve"> </w:t>
      </w:r>
      <w:r w:rsidRPr="009049E4">
        <w:rPr>
          <w:sz w:val="28"/>
          <w:szCs w:val="28"/>
        </w:rPr>
        <w:t>(Приложение).</w:t>
      </w:r>
    </w:p>
    <w:p w:rsidR="004D7F7E" w:rsidRDefault="004D7F7E" w:rsidP="004D7F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9BD">
        <w:rPr>
          <w:sz w:val="28"/>
          <w:szCs w:val="28"/>
        </w:rPr>
        <w:t xml:space="preserve">2. Организационному управлению администрации городского округа Тольятти опубликовать настоящее постановление в газете «Городские Ведомости» и разместить в </w:t>
      </w:r>
      <w:r>
        <w:rPr>
          <w:sz w:val="28"/>
          <w:szCs w:val="28"/>
        </w:rPr>
        <w:t xml:space="preserve">информационно-телекоммуникационной </w:t>
      </w:r>
      <w:r w:rsidRPr="004369BD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4369BD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4369BD">
        <w:rPr>
          <w:sz w:val="28"/>
          <w:szCs w:val="28"/>
        </w:rPr>
        <w:t xml:space="preserve"> на официальном </w:t>
      </w:r>
      <w:r>
        <w:rPr>
          <w:sz w:val="28"/>
          <w:szCs w:val="28"/>
        </w:rPr>
        <w:t>сайте</w:t>
      </w:r>
      <w:r w:rsidRPr="004369BD">
        <w:rPr>
          <w:sz w:val="28"/>
          <w:szCs w:val="28"/>
        </w:rPr>
        <w:t xml:space="preserve"> администрации городского округа Тольятти не позднее чем через семь дней со дня его принятия. </w:t>
      </w:r>
    </w:p>
    <w:p w:rsidR="004D7F7E" w:rsidRPr="00F13350" w:rsidRDefault="004D7F7E" w:rsidP="004D7F7E">
      <w:pPr>
        <w:spacing w:line="276" w:lineRule="auto"/>
        <w:ind w:firstLine="567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4D7F7E" w:rsidRPr="004369BD" w:rsidRDefault="004D7F7E" w:rsidP="004D7F7E">
      <w:pPr>
        <w:spacing w:line="276" w:lineRule="auto"/>
        <w:ind w:firstLine="567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4. Контроль за исполнением настоящего постановления возложить на заместителя главы по имуществу и градостроительству.</w:t>
      </w:r>
    </w:p>
    <w:p w:rsidR="004D7F7E" w:rsidRDefault="004D7F7E" w:rsidP="004D7F7E">
      <w:pPr>
        <w:jc w:val="both"/>
        <w:rPr>
          <w:sz w:val="28"/>
          <w:szCs w:val="28"/>
        </w:rPr>
      </w:pPr>
    </w:p>
    <w:p w:rsidR="004D7F7E" w:rsidRDefault="004D7F7E" w:rsidP="004D7F7E">
      <w:pPr>
        <w:jc w:val="both"/>
        <w:rPr>
          <w:sz w:val="28"/>
          <w:szCs w:val="28"/>
        </w:rPr>
      </w:pPr>
    </w:p>
    <w:p w:rsidR="004D7F7E" w:rsidRDefault="004D7F7E" w:rsidP="004D7F7E">
      <w:pPr>
        <w:jc w:val="both"/>
      </w:pPr>
      <w:r>
        <w:rPr>
          <w:sz w:val="28"/>
          <w:szCs w:val="28"/>
        </w:rPr>
        <w:t>Г</w:t>
      </w:r>
      <w:r w:rsidRPr="00F133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13350">
        <w:rPr>
          <w:sz w:val="28"/>
          <w:szCs w:val="28"/>
        </w:rPr>
        <w:t xml:space="preserve"> городского округа                                                                     </w:t>
      </w:r>
      <w:r w:rsidR="00455534">
        <w:rPr>
          <w:sz w:val="28"/>
          <w:szCs w:val="28"/>
        </w:rPr>
        <w:t xml:space="preserve">          </w:t>
      </w:r>
      <w:r w:rsidRPr="00F13350">
        <w:rPr>
          <w:sz w:val="28"/>
          <w:szCs w:val="28"/>
        </w:rPr>
        <w:t xml:space="preserve">  И.Г. Сухих</w:t>
      </w:r>
    </w:p>
    <w:p w:rsidR="004D7F7E" w:rsidRDefault="004D7F7E" w:rsidP="004D7F7E">
      <w:pPr>
        <w:spacing w:line="240" w:lineRule="atLeast"/>
      </w:pPr>
    </w:p>
    <w:p w:rsidR="004D7F7E" w:rsidRPr="0040746E" w:rsidRDefault="004D7F7E" w:rsidP="004D7F7E">
      <w:pPr>
        <w:spacing w:line="240" w:lineRule="atLeast"/>
      </w:pPr>
    </w:p>
    <w:p w:rsidR="00AE5FE1" w:rsidRPr="002E04F9" w:rsidRDefault="00AE5FE1" w:rsidP="004D7F7E">
      <w:pPr>
        <w:shd w:val="clear" w:color="auto" w:fill="FFFFFF"/>
        <w:tabs>
          <w:tab w:val="left" w:pos="10490"/>
        </w:tabs>
        <w:jc w:val="center"/>
      </w:pPr>
    </w:p>
    <w:sectPr w:rsidR="00AE5FE1" w:rsidRPr="002E04F9" w:rsidSect="004D7F7E">
      <w:headerReference w:type="even" r:id="rId8"/>
      <w:pgSz w:w="11906" w:h="16838"/>
      <w:pgMar w:top="1134" w:right="850" w:bottom="993" w:left="1134" w:header="113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2D2" w:rsidRDefault="00A612D2">
      <w:r>
        <w:separator/>
      </w:r>
    </w:p>
  </w:endnote>
  <w:endnote w:type="continuationSeparator" w:id="0">
    <w:p w:rsidR="00A612D2" w:rsidRDefault="00A6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2D2" w:rsidRDefault="00A612D2">
      <w:r>
        <w:separator/>
      </w:r>
    </w:p>
  </w:footnote>
  <w:footnote w:type="continuationSeparator" w:id="0">
    <w:p w:rsidR="00A612D2" w:rsidRDefault="00A61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1DB" w:rsidRDefault="002B41DB" w:rsidP="00632C7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B41DB" w:rsidRDefault="002B41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401C4"/>
    <w:multiLevelType w:val="multilevel"/>
    <w:tmpl w:val="C22C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57576BE"/>
    <w:multiLevelType w:val="hybridMultilevel"/>
    <w:tmpl w:val="D50E1466"/>
    <w:lvl w:ilvl="0" w:tplc="7B0048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1B0CB6"/>
    <w:multiLevelType w:val="multilevel"/>
    <w:tmpl w:val="C3B0DF48"/>
    <w:lvl w:ilvl="0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4" w15:restartNumberingAfterBreak="0">
    <w:nsid w:val="0F363E29"/>
    <w:multiLevelType w:val="multilevel"/>
    <w:tmpl w:val="CD1AD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C17AE2"/>
    <w:multiLevelType w:val="hybridMultilevel"/>
    <w:tmpl w:val="94F4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5ED1"/>
    <w:multiLevelType w:val="hybridMultilevel"/>
    <w:tmpl w:val="2556B5D4"/>
    <w:lvl w:ilvl="0" w:tplc="3DC8930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D729E4"/>
    <w:multiLevelType w:val="multilevel"/>
    <w:tmpl w:val="F926B2F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2BE94EDA"/>
    <w:multiLevelType w:val="multilevel"/>
    <w:tmpl w:val="BB064B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D153D48"/>
    <w:multiLevelType w:val="hybridMultilevel"/>
    <w:tmpl w:val="C0528DB0"/>
    <w:lvl w:ilvl="0" w:tplc="E006FAB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AC5149"/>
    <w:multiLevelType w:val="multilevel"/>
    <w:tmpl w:val="F9F85A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36867FA"/>
    <w:multiLevelType w:val="hybridMultilevel"/>
    <w:tmpl w:val="7D92D14E"/>
    <w:lvl w:ilvl="0" w:tplc="21CC10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13" w15:restartNumberingAfterBreak="0">
    <w:nsid w:val="351B170B"/>
    <w:multiLevelType w:val="hybridMultilevel"/>
    <w:tmpl w:val="97EA91C6"/>
    <w:lvl w:ilvl="0" w:tplc="2A5200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9B31C8"/>
    <w:multiLevelType w:val="multilevel"/>
    <w:tmpl w:val="818AF53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38A313C0"/>
    <w:multiLevelType w:val="multilevel"/>
    <w:tmpl w:val="557E162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6" w15:restartNumberingAfterBreak="0">
    <w:nsid w:val="39507A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9E1B48"/>
    <w:multiLevelType w:val="hybridMultilevel"/>
    <w:tmpl w:val="93349B2C"/>
    <w:lvl w:ilvl="0" w:tplc="833AE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546692"/>
    <w:multiLevelType w:val="hybridMultilevel"/>
    <w:tmpl w:val="D43C7FFE"/>
    <w:lvl w:ilvl="0" w:tplc="3B10356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752625"/>
    <w:multiLevelType w:val="hybridMultilevel"/>
    <w:tmpl w:val="BA667E74"/>
    <w:lvl w:ilvl="0" w:tplc="B3263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F292B03"/>
    <w:multiLevelType w:val="multilevel"/>
    <w:tmpl w:val="7D92D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21" w15:restartNumberingAfterBreak="0">
    <w:nsid w:val="504A7060"/>
    <w:multiLevelType w:val="multilevel"/>
    <w:tmpl w:val="57722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374389"/>
    <w:multiLevelType w:val="multilevel"/>
    <w:tmpl w:val="C16A7B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2424BBE"/>
    <w:multiLevelType w:val="multilevel"/>
    <w:tmpl w:val="8C10D4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24" w15:restartNumberingAfterBreak="0">
    <w:nsid w:val="643C2052"/>
    <w:multiLevelType w:val="hybridMultilevel"/>
    <w:tmpl w:val="78224154"/>
    <w:lvl w:ilvl="0" w:tplc="31F2917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D50FC3"/>
    <w:multiLevelType w:val="hybridMultilevel"/>
    <w:tmpl w:val="F3CA23A4"/>
    <w:lvl w:ilvl="0" w:tplc="AFA0287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 w15:restartNumberingAfterBreak="0">
    <w:nsid w:val="6FD76B93"/>
    <w:multiLevelType w:val="hybridMultilevel"/>
    <w:tmpl w:val="FBFA354A"/>
    <w:lvl w:ilvl="0" w:tplc="362EEE46">
      <w:start w:val="1"/>
      <w:numFmt w:val="decimal"/>
      <w:lvlText w:val="%1."/>
      <w:lvlJc w:val="left"/>
      <w:pPr>
        <w:ind w:left="1069" w:hanging="360"/>
      </w:pPr>
      <w:rPr>
        <w:rFonts w:eastAsia="Calibri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FB713F"/>
    <w:multiLevelType w:val="hybridMultilevel"/>
    <w:tmpl w:val="32FEC786"/>
    <w:lvl w:ilvl="0" w:tplc="0E02B9D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 w15:restartNumberingAfterBreak="0">
    <w:nsid w:val="7A0443E1"/>
    <w:multiLevelType w:val="hybridMultilevel"/>
    <w:tmpl w:val="967A66F2"/>
    <w:lvl w:ilvl="0" w:tplc="E5FA3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205839"/>
    <w:multiLevelType w:val="hybridMultilevel"/>
    <w:tmpl w:val="C0982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0"/>
  </w:num>
  <w:num w:numId="8">
    <w:abstractNumId w:val="12"/>
  </w:num>
  <w:num w:numId="9">
    <w:abstractNumId w:val="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4"/>
  </w:num>
  <w:num w:numId="17">
    <w:abstractNumId w:val="28"/>
  </w:num>
  <w:num w:numId="18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</w:num>
  <w:num w:numId="23">
    <w:abstractNumId w:val="8"/>
  </w:num>
  <w:num w:numId="24">
    <w:abstractNumId w:val="25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9"/>
  </w:num>
  <w:num w:numId="28">
    <w:abstractNumId w:val="26"/>
  </w:num>
  <w:num w:numId="29">
    <w:abstractNumId w:val="11"/>
  </w:num>
  <w:num w:numId="30">
    <w:abstractNumId w:val="13"/>
  </w:num>
  <w:num w:numId="31">
    <w:abstractNumId w:val="6"/>
  </w:num>
  <w:num w:numId="32">
    <w:abstractNumId w:val="19"/>
  </w:num>
  <w:num w:numId="33">
    <w:abstractNumId w:val="9"/>
  </w:num>
  <w:num w:numId="34">
    <w:abstractNumId w:val="16"/>
  </w:num>
  <w:num w:numId="35">
    <w:abstractNumId w:val="2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EA9"/>
    <w:rsid w:val="00004D4B"/>
    <w:rsid w:val="00012983"/>
    <w:rsid w:val="0001310C"/>
    <w:rsid w:val="00013E64"/>
    <w:rsid w:val="00014C47"/>
    <w:rsid w:val="000157A6"/>
    <w:rsid w:val="00017A22"/>
    <w:rsid w:val="00031F35"/>
    <w:rsid w:val="00032385"/>
    <w:rsid w:val="00034BF8"/>
    <w:rsid w:val="00043404"/>
    <w:rsid w:val="00043540"/>
    <w:rsid w:val="00052F24"/>
    <w:rsid w:val="0006594B"/>
    <w:rsid w:val="00073DAD"/>
    <w:rsid w:val="00074C7A"/>
    <w:rsid w:val="00074CD6"/>
    <w:rsid w:val="00075FCA"/>
    <w:rsid w:val="00076E36"/>
    <w:rsid w:val="00080094"/>
    <w:rsid w:val="00080C00"/>
    <w:rsid w:val="000841A0"/>
    <w:rsid w:val="00085476"/>
    <w:rsid w:val="000856AA"/>
    <w:rsid w:val="00093B44"/>
    <w:rsid w:val="00094BB7"/>
    <w:rsid w:val="00094D1B"/>
    <w:rsid w:val="00097910"/>
    <w:rsid w:val="000A48C5"/>
    <w:rsid w:val="000A5EB0"/>
    <w:rsid w:val="000A6360"/>
    <w:rsid w:val="000A72A0"/>
    <w:rsid w:val="000B0FD4"/>
    <w:rsid w:val="000B4AF9"/>
    <w:rsid w:val="000C1294"/>
    <w:rsid w:val="000C3750"/>
    <w:rsid w:val="000C6167"/>
    <w:rsid w:val="000C697D"/>
    <w:rsid w:val="000C709C"/>
    <w:rsid w:val="000C7DA3"/>
    <w:rsid w:val="000D1A79"/>
    <w:rsid w:val="000D1F60"/>
    <w:rsid w:val="000D530C"/>
    <w:rsid w:val="000E1E32"/>
    <w:rsid w:val="000E3DF4"/>
    <w:rsid w:val="000E43AF"/>
    <w:rsid w:val="000E4899"/>
    <w:rsid w:val="000E5E30"/>
    <w:rsid w:val="000E717F"/>
    <w:rsid w:val="000F2E61"/>
    <w:rsid w:val="000F3C59"/>
    <w:rsid w:val="000F3F4E"/>
    <w:rsid w:val="000F5ADB"/>
    <w:rsid w:val="000F691E"/>
    <w:rsid w:val="00100C51"/>
    <w:rsid w:val="00104222"/>
    <w:rsid w:val="00104A5E"/>
    <w:rsid w:val="001114D6"/>
    <w:rsid w:val="00112A7C"/>
    <w:rsid w:val="00112F30"/>
    <w:rsid w:val="00113B8B"/>
    <w:rsid w:val="00116322"/>
    <w:rsid w:val="00122688"/>
    <w:rsid w:val="001262D4"/>
    <w:rsid w:val="00126C2F"/>
    <w:rsid w:val="00135147"/>
    <w:rsid w:val="001356AD"/>
    <w:rsid w:val="001415B3"/>
    <w:rsid w:val="001464A4"/>
    <w:rsid w:val="001510FC"/>
    <w:rsid w:val="00157684"/>
    <w:rsid w:val="0016483D"/>
    <w:rsid w:val="00166275"/>
    <w:rsid w:val="0016683D"/>
    <w:rsid w:val="00171027"/>
    <w:rsid w:val="00172764"/>
    <w:rsid w:val="00175EB4"/>
    <w:rsid w:val="00177706"/>
    <w:rsid w:val="00180625"/>
    <w:rsid w:val="00180BDA"/>
    <w:rsid w:val="00181F36"/>
    <w:rsid w:val="001903D7"/>
    <w:rsid w:val="0019473B"/>
    <w:rsid w:val="00194D56"/>
    <w:rsid w:val="001962E2"/>
    <w:rsid w:val="001A0981"/>
    <w:rsid w:val="001A1A2E"/>
    <w:rsid w:val="001A4693"/>
    <w:rsid w:val="001A48F8"/>
    <w:rsid w:val="001A62E7"/>
    <w:rsid w:val="001A7056"/>
    <w:rsid w:val="001A7E31"/>
    <w:rsid w:val="001B1482"/>
    <w:rsid w:val="001B341E"/>
    <w:rsid w:val="001B5640"/>
    <w:rsid w:val="001B6216"/>
    <w:rsid w:val="001C054E"/>
    <w:rsid w:val="001C1A13"/>
    <w:rsid w:val="001C1BC7"/>
    <w:rsid w:val="001C4C52"/>
    <w:rsid w:val="001C7114"/>
    <w:rsid w:val="001D3ECC"/>
    <w:rsid w:val="001D58FA"/>
    <w:rsid w:val="001D7876"/>
    <w:rsid w:val="001E121F"/>
    <w:rsid w:val="001E2D3F"/>
    <w:rsid w:val="001E2E85"/>
    <w:rsid w:val="001E5E47"/>
    <w:rsid w:val="001E6940"/>
    <w:rsid w:val="001E6D2E"/>
    <w:rsid w:val="001E6FE3"/>
    <w:rsid w:val="001E7780"/>
    <w:rsid w:val="001F028F"/>
    <w:rsid w:val="001F0596"/>
    <w:rsid w:val="001F1CE8"/>
    <w:rsid w:val="001F20B8"/>
    <w:rsid w:val="001F6360"/>
    <w:rsid w:val="001F785C"/>
    <w:rsid w:val="00215701"/>
    <w:rsid w:val="00221C01"/>
    <w:rsid w:val="00223D84"/>
    <w:rsid w:val="00225F33"/>
    <w:rsid w:val="00226357"/>
    <w:rsid w:val="00233EA4"/>
    <w:rsid w:val="00234B47"/>
    <w:rsid w:val="00234FE9"/>
    <w:rsid w:val="00235B5C"/>
    <w:rsid w:val="00236741"/>
    <w:rsid w:val="00236A17"/>
    <w:rsid w:val="00236CBE"/>
    <w:rsid w:val="00237230"/>
    <w:rsid w:val="0024445E"/>
    <w:rsid w:val="00247371"/>
    <w:rsid w:val="00262173"/>
    <w:rsid w:val="00262364"/>
    <w:rsid w:val="0026508D"/>
    <w:rsid w:val="00265BF6"/>
    <w:rsid w:val="002714EC"/>
    <w:rsid w:val="00272A63"/>
    <w:rsid w:val="00275249"/>
    <w:rsid w:val="002768E7"/>
    <w:rsid w:val="002815B4"/>
    <w:rsid w:val="00284C0B"/>
    <w:rsid w:val="002871C3"/>
    <w:rsid w:val="00291F5F"/>
    <w:rsid w:val="002B41DB"/>
    <w:rsid w:val="002B4631"/>
    <w:rsid w:val="002B6966"/>
    <w:rsid w:val="002B7B6F"/>
    <w:rsid w:val="002C086B"/>
    <w:rsid w:val="002C266A"/>
    <w:rsid w:val="002C3D3C"/>
    <w:rsid w:val="002C57C5"/>
    <w:rsid w:val="002C7767"/>
    <w:rsid w:val="002D022A"/>
    <w:rsid w:val="002D120E"/>
    <w:rsid w:val="002E04F9"/>
    <w:rsid w:val="002E163D"/>
    <w:rsid w:val="002E18ED"/>
    <w:rsid w:val="002E316D"/>
    <w:rsid w:val="002E45C0"/>
    <w:rsid w:val="002E65B7"/>
    <w:rsid w:val="002E6BEE"/>
    <w:rsid w:val="002F7A4D"/>
    <w:rsid w:val="00305587"/>
    <w:rsid w:val="00310B3C"/>
    <w:rsid w:val="00311AD6"/>
    <w:rsid w:val="00313FD1"/>
    <w:rsid w:val="00315A3E"/>
    <w:rsid w:val="0032162D"/>
    <w:rsid w:val="0033382C"/>
    <w:rsid w:val="0033622A"/>
    <w:rsid w:val="00336AC4"/>
    <w:rsid w:val="00337038"/>
    <w:rsid w:val="003409BF"/>
    <w:rsid w:val="00341B64"/>
    <w:rsid w:val="00343B27"/>
    <w:rsid w:val="00345816"/>
    <w:rsid w:val="00346463"/>
    <w:rsid w:val="00350B8D"/>
    <w:rsid w:val="0035111F"/>
    <w:rsid w:val="003527F3"/>
    <w:rsid w:val="00352CD0"/>
    <w:rsid w:val="0035489E"/>
    <w:rsid w:val="00356FB6"/>
    <w:rsid w:val="00357C4B"/>
    <w:rsid w:val="0036082C"/>
    <w:rsid w:val="00360BBF"/>
    <w:rsid w:val="00363D3F"/>
    <w:rsid w:val="0036771D"/>
    <w:rsid w:val="0037071A"/>
    <w:rsid w:val="00373D4F"/>
    <w:rsid w:val="00373E4B"/>
    <w:rsid w:val="00377F3B"/>
    <w:rsid w:val="00383763"/>
    <w:rsid w:val="00384E39"/>
    <w:rsid w:val="003A03BF"/>
    <w:rsid w:val="003A1037"/>
    <w:rsid w:val="003A4242"/>
    <w:rsid w:val="003B0C4C"/>
    <w:rsid w:val="003B0CCE"/>
    <w:rsid w:val="003B5B17"/>
    <w:rsid w:val="003B743C"/>
    <w:rsid w:val="003C4EA9"/>
    <w:rsid w:val="003C5F4F"/>
    <w:rsid w:val="003C6CEB"/>
    <w:rsid w:val="003C6F34"/>
    <w:rsid w:val="003D08F9"/>
    <w:rsid w:val="003E0B2D"/>
    <w:rsid w:val="003E1794"/>
    <w:rsid w:val="003E1F8D"/>
    <w:rsid w:val="003F111F"/>
    <w:rsid w:val="003F521C"/>
    <w:rsid w:val="00400717"/>
    <w:rsid w:val="00402FC6"/>
    <w:rsid w:val="004053A9"/>
    <w:rsid w:val="004104D7"/>
    <w:rsid w:val="00416E3E"/>
    <w:rsid w:val="00422B19"/>
    <w:rsid w:val="00424CCF"/>
    <w:rsid w:val="00427C8C"/>
    <w:rsid w:val="004341AF"/>
    <w:rsid w:val="004368F9"/>
    <w:rsid w:val="00442A5E"/>
    <w:rsid w:val="00442BAC"/>
    <w:rsid w:val="00445473"/>
    <w:rsid w:val="00445575"/>
    <w:rsid w:val="00446084"/>
    <w:rsid w:val="00446AAB"/>
    <w:rsid w:val="00447513"/>
    <w:rsid w:val="00451924"/>
    <w:rsid w:val="00455534"/>
    <w:rsid w:val="00455FA7"/>
    <w:rsid w:val="00464FAA"/>
    <w:rsid w:val="00464FDE"/>
    <w:rsid w:val="00465E89"/>
    <w:rsid w:val="0047165F"/>
    <w:rsid w:val="00472046"/>
    <w:rsid w:val="004725C2"/>
    <w:rsid w:val="00474468"/>
    <w:rsid w:val="00477130"/>
    <w:rsid w:val="004812D3"/>
    <w:rsid w:val="00481765"/>
    <w:rsid w:val="00484D49"/>
    <w:rsid w:val="00487E12"/>
    <w:rsid w:val="00494606"/>
    <w:rsid w:val="004974A3"/>
    <w:rsid w:val="004A1602"/>
    <w:rsid w:val="004A27F4"/>
    <w:rsid w:val="004A468B"/>
    <w:rsid w:val="004A54EB"/>
    <w:rsid w:val="004B0B26"/>
    <w:rsid w:val="004B1096"/>
    <w:rsid w:val="004B26FE"/>
    <w:rsid w:val="004B4BD3"/>
    <w:rsid w:val="004B5145"/>
    <w:rsid w:val="004B5836"/>
    <w:rsid w:val="004C0525"/>
    <w:rsid w:val="004D496F"/>
    <w:rsid w:val="004D5333"/>
    <w:rsid w:val="004D5446"/>
    <w:rsid w:val="004D5871"/>
    <w:rsid w:val="004D5BCA"/>
    <w:rsid w:val="004D7F7E"/>
    <w:rsid w:val="004E0229"/>
    <w:rsid w:val="004E0728"/>
    <w:rsid w:val="004E0D3B"/>
    <w:rsid w:val="004E23CA"/>
    <w:rsid w:val="004E3DC8"/>
    <w:rsid w:val="004E4AF1"/>
    <w:rsid w:val="004E54A7"/>
    <w:rsid w:val="004E5ED2"/>
    <w:rsid w:val="004F507D"/>
    <w:rsid w:val="004F6225"/>
    <w:rsid w:val="004F6E11"/>
    <w:rsid w:val="005024A4"/>
    <w:rsid w:val="00502726"/>
    <w:rsid w:val="00505A51"/>
    <w:rsid w:val="00510971"/>
    <w:rsid w:val="00511DD2"/>
    <w:rsid w:val="00512B4D"/>
    <w:rsid w:val="00514990"/>
    <w:rsid w:val="005244AE"/>
    <w:rsid w:val="00525640"/>
    <w:rsid w:val="00530046"/>
    <w:rsid w:val="00532BE4"/>
    <w:rsid w:val="00533AC4"/>
    <w:rsid w:val="005358D8"/>
    <w:rsid w:val="005401CD"/>
    <w:rsid w:val="00541A6C"/>
    <w:rsid w:val="00542341"/>
    <w:rsid w:val="00542944"/>
    <w:rsid w:val="0054396C"/>
    <w:rsid w:val="00551206"/>
    <w:rsid w:val="00554585"/>
    <w:rsid w:val="00557F0D"/>
    <w:rsid w:val="0056669D"/>
    <w:rsid w:val="00567621"/>
    <w:rsid w:val="0057199E"/>
    <w:rsid w:val="00575D13"/>
    <w:rsid w:val="00580172"/>
    <w:rsid w:val="00586919"/>
    <w:rsid w:val="005873D2"/>
    <w:rsid w:val="00590A6F"/>
    <w:rsid w:val="0059114C"/>
    <w:rsid w:val="00592A2A"/>
    <w:rsid w:val="00593637"/>
    <w:rsid w:val="005936F6"/>
    <w:rsid w:val="00596155"/>
    <w:rsid w:val="0059716A"/>
    <w:rsid w:val="005A0256"/>
    <w:rsid w:val="005A22DE"/>
    <w:rsid w:val="005A4159"/>
    <w:rsid w:val="005A4D5A"/>
    <w:rsid w:val="005A60E5"/>
    <w:rsid w:val="005B016F"/>
    <w:rsid w:val="005B172C"/>
    <w:rsid w:val="005B1F23"/>
    <w:rsid w:val="005B28CC"/>
    <w:rsid w:val="005B7887"/>
    <w:rsid w:val="005B7DC1"/>
    <w:rsid w:val="005C11FB"/>
    <w:rsid w:val="005C467E"/>
    <w:rsid w:val="005C4F00"/>
    <w:rsid w:val="005C52F2"/>
    <w:rsid w:val="005C5783"/>
    <w:rsid w:val="005C5BAF"/>
    <w:rsid w:val="005D064B"/>
    <w:rsid w:val="005D5971"/>
    <w:rsid w:val="005E0660"/>
    <w:rsid w:val="005E3587"/>
    <w:rsid w:val="005E4CC1"/>
    <w:rsid w:val="005E55FA"/>
    <w:rsid w:val="005E6B18"/>
    <w:rsid w:val="005F22B6"/>
    <w:rsid w:val="005F4780"/>
    <w:rsid w:val="005F605A"/>
    <w:rsid w:val="005F75B6"/>
    <w:rsid w:val="006000C2"/>
    <w:rsid w:val="00601BAF"/>
    <w:rsid w:val="0060433B"/>
    <w:rsid w:val="00604C82"/>
    <w:rsid w:val="00607825"/>
    <w:rsid w:val="00607827"/>
    <w:rsid w:val="00611609"/>
    <w:rsid w:val="00612825"/>
    <w:rsid w:val="006138F4"/>
    <w:rsid w:val="006145F6"/>
    <w:rsid w:val="006147EF"/>
    <w:rsid w:val="00615541"/>
    <w:rsid w:val="0061797A"/>
    <w:rsid w:val="00623759"/>
    <w:rsid w:val="00625FE9"/>
    <w:rsid w:val="00631718"/>
    <w:rsid w:val="00631CD7"/>
    <w:rsid w:val="00631D10"/>
    <w:rsid w:val="00632C77"/>
    <w:rsid w:val="00644ACE"/>
    <w:rsid w:val="00651510"/>
    <w:rsid w:val="00655BB6"/>
    <w:rsid w:val="006577BD"/>
    <w:rsid w:val="00664C3B"/>
    <w:rsid w:val="00666802"/>
    <w:rsid w:val="006703FB"/>
    <w:rsid w:val="006711F7"/>
    <w:rsid w:val="00676019"/>
    <w:rsid w:val="00677703"/>
    <w:rsid w:val="006834EA"/>
    <w:rsid w:val="006858BF"/>
    <w:rsid w:val="006866E0"/>
    <w:rsid w:val="00687BFB"/>
    <w:rsid w:val="006903A0"/>
    <w:rsid w:val="006B1413"/>
    <w:rsid w:val="006B5AD2"/>
    <w:rsid w:val="006C06D9"/>
    <w:rsid w:val="006C182D"/>
    <w:rsid w:val="006C4618"/>
    <w:rsid w:val="006C4BD9"/>
    <w:rsid w:val="006D15EB"/>
    <w:rsid w:val="006D3248"/>
    <w:rsid w:val="006D7AA0"/>
    <w:rsid w:val="006F6917"/>
    <w:rsid w:val="00700F19"/>
    <w:rsid w:val="007011FF"/>
    <w:rsid w:val="00704449"/>
    <w:rsid w:val="00705E01"/>
    <w:rsid w:val="00710142"/>
    <w:rsid w:val="00712C82"/>
    <w:rsid w:val="00713975"/>
    <w:rsid w:val="0071416A"/>
    <w:rsid w:val="00714815"/>
    <w:rsid w:val="0071604F"/>
    <w:rsid w:val="007236B3"/>
    <w:rsid w:val="00726DB9"/>
    <w:rsid w:val="00732D22"/>
    <w:rsid w:val="0073576E"/>
    <w:rsid w:val="00741C3C"/>
    <w:rsid w:val="00745067"/>
    <w:rsid w:val="00752087"/>
    <w:rsid w:val="00753FD0"/>
    <w:rsid w:val="007622D9"/>
    <w:rsid w:val="007657EF"/>
    <w:rsid w:val="0076651F"/>
    <w:rsid w:val="007667B0"/>
    <w:rsid w:val="00766AFD"/>
    <w:rsid w:val="00767938"/>
    <w:rsid w:val="007709AE"/>
    <w:rsid w:val="00773862"/>
    <w:rsid w:val="00773A08"/>
    <w:rsid w:val="00781B25"/>
    <w:rsid w:val="00782EF6"/>
    <w:rsid w:val="007832E9"/>
    <w:rsid w:val="00786D8A"/>
    <w:rsid w:val="007910E0"/>
    <w:rsid w:val="00791D87"/>
    <w:rsid w:val="007920B1"/>
    <w:rsid w:val="007A05F7"/>
    <w:rsid w:val="007A1E73"/>
    <w:rsid w:val="007A5578"/>
    <w:rsid w:val="007B1391"/>
    <w:rsid w:val="007B22CB"/>
    <w:rsid w:val="007C264B"/>
    <w:rsid w:val="007C3FEA"/>
    <w:rsid w:val="007C489F"/>
    <w:rsid w:val="007C7BCD"/>
    <w:rsid w:val="007D11C5"/>
    <w:rsid w:val="007D11FC"/>
    <w:rsid w:val="007D519C"/>
    <w:rsid w:val="007D7F0D"/>
    <w:rsid w:val="007E0F59"/>
    <w:rsid w:val="007E2CF2"/>
    <w:rsid w:val="007E32B5"/>
    <w:rsid w:val="007E464B"/>
    <w:rsid w:val="007F3330"/>
    <w:rsid w:val="007F7436"/>
    <w:rsid w:val="007F7DB0"/>
    <w:rsid w:val="00815A98"/>
    <w:rsid w:val="00821DA0"/>
    <w:rsid w:val="008257CC"/>
    <w:rsid w:val="00832E95"/>
    <w:rsid w:val="008335B4"/>
    <w:rsid w:val="00834BBE"/>
    <w:rsid w:val="00860C93"/>
    <w:rsid w:val="00865283"/>
    <w:rsid w:val="008675C6"/>
    <w:rsid w:val="00871F18"/>
    <w:rsid w:val="008813B6"/>
    <w:rsid w:val="008A235E"/>
    <w:rsid w:val="008B31EF"/>
    <w:rsid w:val="008B509E"/>
    <w:rsid w:val="008B6464"/>
    <w:rsid w:val="008C1714"/>
    <w:rsid w:val="008C3FC7"/>
    <w:rsid w:val="008C4481"/>
    <w:rsid w:val="008D03A5"/>
    <w:rsid w:val="008D64D9"/>
    <w:rsid w:val="008D799E"/>
    <w:rsid w:val="008E15DD"/>
    <w:rsid w:val="008E3056"/>
    <w:rsid w:val="008E5310"/>
    <w:rsid w:val="008F2CC1"/>
    <w:rsid w:val="008F7CBD"/>
    <w:rsid w:val="00901E8A"/>
    <w:rsid w:val="00903597"/>
    <w:rsid w:val="009037EC"/>
    <w:rsid w:val="00905EFD"/>
    <w:rsid w:val="00910707"/>
    <w:rsid w:val="0091571F"/>
    <w:rsid w:val="00915C88"/>
    <w:rsid w:val="00916751"/>
    <w:rsid w:val="00920929"/>
    <w:rsid w:val="0092234D"/>
    <w:rsid w:val="0092267A"/>
    <w:rsid w:val="0092652C"/>
    <w:rsid w:val="00931771"/>
    <w:rsid w:val="0093190A"/>
    <w:rsid w:val="00935502"/>
    <w:rsid w:val="00941FFF"/>
    <w:rsid w:val="00943E8F"/>
    <w:rsid w:val="00944001"/>
    <w:rsid w:val="00956E56"/>
    <w:rsid w:val="00956F6B"/>
    <w:rsid w:val="00962025"/>
    <w:rsid w:val="0096523B"/>
    <w:rsid w:val="009675F0"/>
    <w:rsid w:val="009718F8"/>
    <w:rsid w:val="00971E2E"/>
    <w:rsid w:val="00972A8C"/>
    <w:rsid w:val="00973161"/>
    <w:rsid w:val="009814F9"/>
    <w:rsid w:val="00987009"/>
    <w:rsid w:val="00990B88"/>
    <w:rsid w:val="0099107F"/>
    <w:rsid w:val="0099499F"/>
    <w:rsid w:val="00997D34"/>
    <w:rsid w:val="009A16D7"/>
    <w:rsid w:val="009A1FE4"/>
    <w:rsid w:val="009A4D4B"/>
    <w:rsid w:val="009A5CF6"/>
    <w:rsid w:val="009A5F3F"/>
    <w:rsid w:val="009A76C1"/>
    <w:rsid w:val="009B027B"/>
    <w:rsid w:val="009B27E6"/>
    <w:rsid w:val="009B2820"/>
    <w:rsid w:val="009B4E03"/>
    <w:rsid w:val="009C2053"/>
    <w:rsid w:val="009C24F1"/>
    <w:rsid w:val="009C3FC9"/>
    <w:rsid w:val="009D277C"/>
    <w:rsid w:val="009D2EA3"/>
    <w:rsid w:val="009D68D8"/>
    <w:rsid w:val="009D7EE5"/>
    <w:rsid w:val="009E4123"/>
    <w:rsid w:val="009F2A46"/>
    <w:rsid w:val="009F3E93"/>
    <w:rsid w:val="009F422D"/>
    <w:rsid w:val="009F4CCC"/>
    <w:rsid w:val="009F76E0"/>
    <w:rsid w:val="00A048C1"/>
    <w:rsid w:val="00A06D8E"/>
    <w:rsid w:val="00A32FF8"/>
    <w:rsid w:val="00A3312C"/>
    <w:rsid w:val="00A34A6A"/>
    <w:rsid w:val="00A3546C"/>
    <w:rsid w:val="00A363CA"/>
    <w:rsid w:val="00A41C17"/>
    <w:rsid w:val="00A56390"/>
    <w:rsid w:val="00A60D9B"/>
    <w:rsid w:val="00A61128"/>
    <w:rsid w:val="00A612D2"/>
    <w:rsid w:val="00A64FA3"/>
    <w:rsid w:val="00A656C8"/>
    <w:rsid w:val="00A66CDF"/>
    <w:rsid w:val="00A72902"/>
    <w:rsid w:val="00A73B4A"/>
    <w:rsid w:val="00A81E8C"/>
    <w:rsid w:val="00A82122"/>
    <w:rsid w:val="00A85F65"/>
    <w:rsid w:val="00A91F24"/>
    <w:rsid w:val="00A9673B"/>
    <w:rsid w:val="00A97CEB"/>
    <w:rsid w:val="00AA4FBF"/>
    <w:rsid w:val="00AA7FEF"/>
    <w:rsid w:val="00AB5C71"/>
    <w:rsid w:val="00AB6B63"/>
    <w:rsid w:val="00AB74C4"/>
    <w:rsid w:val="00AC4B2E"/>
    <w:rsid w:val="00AC7D12"/>
    <w:rsid w:val="00AD0929"/>
    <w:rsid w:val="00AD1722"/>
    <w:rsid w:val="00AD3B3B"/>
    <w:rsid w:val="00AD556D"/>
    <w:rsid w:val="00AD7663"/>
    <w:rsid w:val="00AE5FE1"/>
    <w:rsid w:val="00AE6642"/>
    <w:rsid w:val="00AE7BDA"/>
    <w:rsid w:val="00B04A89"/>
    <w:rsid w:val="00B05FCA"/>
    <w:rsid w:val="00B10D64"/>
    <w:rsid w:val="00B1195F"/>
    <w:rsid w:val="00B12C61"/>
    <w:rsid w:val="00B13003"/>
    <w:rsid w:val="00B13828"/>
    <w:rsid w:val="00B16227"/>
    <w:rsid w:val="00B2170B"/>
    <w:rsid w:val="00B21E67"/>
    <w:rsid w:val="00B24808"/>
    <w:rsid w:val="00B24BF4"/>
    <w:rsid w:val="00B2510D"/>
    <w:rsid w:val="00B30E7A"/>
    <w:rsid w:val="00B33DF3"/>
    <w:rsid w:val="00B3414C"/>
    <w:rsid w:val="00B362CE"/>
    <w:rsid w:val="00B40076"/>
    <w:rsid w:val="00B41FF6"/>
    <w:rsid w:val="00B45C08"/>
    <w:rsid w:val="00B50963"/>
    <w:rsid w:val="00B62505"/>
    <w:rsid w:val="00B62DCC"/>
    <w:rsid w:val="00B64131"/>
    <w:rsid w:val="00B66A66"/>
    <w:rsid w:val="00B707D0"/>
    <w:rsid w:val="00B731FD"/>
    <w:rsid w:val="00B75900"/>
    <w:rsid w:val="00B778D8"/>
    <w:rsid w:val="00B77925"/>
    <w:rsid w:val="00B84BA5"/>
    <w:rsid w:val="00B86590"/>
    <w:rsid w:val="00B87D7D"/>
    <w:rsid w:val="00B91CCC"/>
    <w:rsid w:val="00B921EF"/>
    <w:rsid w:val="00B92D8F"/>
    <w:rsid w:val="00B93F46"/>
    <w:rsid w:val="00B950C0"/>
    <w:rsid w:val="00B950D8"/>
    <w:rsid w:val="00B96EC1"/>
    <w:rsid w:val="00BA25EB"/>
    <w:rsid w:val="00BA7B1A"/>
    <w:rsid w:val="00BB1FFA"/>
    <w:rsid w:val="00BB2ECC"/>
    <w:rsid w:val="00BD3FD2"/>
    <w:rsid w:val="00BD593D"/>
    <w:rsid w:val="00BE1DB2"/>
    <w:rsid w:val="00BF071E"/>
    <w:rsid w:val="00BF2D31"/>
    <w:rsid w:val="00BF39DE"/>
    <w:rsid w:val="00BF609D"/>
    <w:rsid w:val="00C01190"/>
    <w:rsid w:val="00C056E5"/>
    <w:rsid w:val="00C10388"/>
    <w:rsid w:val="00C1591D"/>
    <w:rsid w:val="00C1694C"/>
    <w:rsid w:val="00C20C2A"/>
    <w:rsid w:val="00C21DAF"/>
    <w:rsid w:val="00C22B51"/>
    <w:rsid w:val="00C24588"/>
    <w:rsid w:val="00C25593"/>
    <w:rsid w:val="00C31DE2"/>
    <w:rsid w:val="00C3226E"/>
    <w:rsid w:val="00C401F0"/>
    <w:rsid w:val="00C43201"/>
    <w:rsid w:val="00C43205"/>
    <w:rsid w:val="00C5078E"/>
    <w:rsid w:val="00C5149F"/>
    <w:rsid w:val="00C55D1B"/>
    <w:rsid w:val="00C56BE0"/>
    <w:rsid w:val="00C62AA4"/>
    <w:rsid w:val="00C635E0"/>
    <w:rsid w:val="00C63986"/>
    <w:rsid w:val="00C6442B"/>
    <w:rsid w:val="00C64F32"/>
    <w:rsid w:val="00C70EC3"/>
    <w:rsid w:val="00C75240"/>
    <w:rsid w:val="00C76797"/>
    <w:rsid w:val="00C80AEB"/>
    <w:rsid w:val="00C82F7B"/>
    <w:rsid w:val="00C84CB7"/>
    <w:rsid w:val="00C862EA"/>
    <w:rsid w:val="00C9392B"/>
    <w:rsid w:val="00C96D31"/>
    <w:rsid w:val="00CA56BC"/>
    <w:rsid w:val="00CA614A"/>
    <w:rsid w:val="00CB0D90"/>
    <w:rsid w:val="00CB2DB8"/>
    <w:rsid w:val="00CB3709"/>
    <w:rsid w:val="00CC214E"/>
    <w:rsid w:val="00CC3729"/>
    <w:rsid w:val="00CC6A17"/>
    <w:rsid w:val="00CC7233"/>
    <w:rsid w:val="00CC73E6"/>
    <w:rsid w:val="00CC79AF"/>
    <w:rsid w:val="00CC7E3A"/>
    <w:rsid w:val="00CD11B6"/>
    <w:rsid w:val="00CD26F1"/>
    <w:rsid w:val="00CD554D"/>
    <w:rsid w:val="00CD7554"/>
    <w:rsid w:val="00CE2FB3"/>
    <w:rsid w:val="00CE5625"/>
    <w:rsid w:val="00CE5D21"/>
    <w:rsid w:val="00CF0B51"/>
    <w:rsid w:val="00CF146E"/>
    <w:rsid w:val="00CF5F34"/>
    <w:rsid w:val="00CF6415"/>
    <w:rsid w:val="00D010EA"/>
    <w:rsid w:val="00D01A0D"/>
    <w:rsid w:val="00D02340"/>
    <w:rsid w:val="00D12DA3"/>
    <w:rsid w:val="00D13A31"/>
    <w:rsid w:val="00D14BD5"/>
    <w:rsid w:val="00D17B9B"/>
    <w:rsid w:val="00D275D4"/>
    <w:rsid w:val="00D27AFA"/>
    <w:rsid w:val="00D40986"/>
    <w:rsid w:val="00D40A3D"/>
    <w:rsid w:val="00D53C15"/>
    <w:rsid w:val="00D627CE"/>
    <w:rsid w:val="00D645E2"/>
    <w:rsid w:val="00D8181A"/>
    <w:rsid w:val="00D834FF"/>
    <w:rsid w:val="00D85739"/>
    <w:rsid w:val="00D97A9D"/>
    <w:rsid w:val="00DA1890"/>
    <w:rsid w:val="00DA685E"/>
    <w:rsid w:val="00DB161F"/>
    <w:rsid w:val="00DB5CC4"/>
    <w:rsid w:val="00DB6580"/>
    <w:rsid w:val="00DC4846"/>
    <w:rsid w:val="00DC6D47"/>
    <w:rsid w:val="00DD35DB"/>
    <w:rsid w:val="00DD4405"/>
    <w:rsid w:val="00DD5AC8"/>
    <w:rsid w:val="00DD6DA3"/>
    <w:rsid w:val="00DE4D23"/>
    <w:rsid w:val="00DE5DF4"/>
    <w:rsid w:val="00DE61FC"/>
    <w:rsid w:val="00DF4A74"/>
    <w:rsid w:val="00DF5828"/>
    <w:rsid w:val="00E020A0"/>
    <w:rsid w:val="00E03A97"/>
    <w:rsid w:val="00E10E21"/>
    <w:rsid w:val="00E113D0"/>
    <w:rsid w:val="00E2085A"/>
    <w:rsid w:val="00E22B67"/>
    <w:rsid w:val="00E24897"/>
    <w:rsid w:val="00E3380E"/>
    <w:rsid w:val="00E35D6E"/>
    <w:rsid w:val="00E4468A"/>
    <w:rsid w:val="00E44B4E"/>
    <w:rsid w:val="00E55ADD"/>
    <w:rsid w:val="00E617F4"/>
    <w:rsid w:val="00E63BAD"/>
    <w:rsid w:val="00E66835"/>
    <w:rsid w:val="00E669A2"/>
    <w:rsid w:val="00E67F7E"/>
    <w:rsid w:val="00E758B6"/>
    <w:rsid w:val="00E806C4"/>
    <w:rsid w:val="00E83AB9"/>
    <w:rsid w:val="00E92FBD"/>
    <w:rsid w:val="00E93C63"/>
    <w:rsid w:val="00E945FD"/>
    <w:rsid w:val="00E95C2A"/>
    <w:rsid w:val="00EA0423"/>
    <w:rsid w:val="00EA35EF"/>
    <w:rsid w:val="00EA755E"/>
    <w:rsid w:val="00EB163D"/>
    <w:rsid w:val="00EB2C90"/>
    <w:rsid w:val="00EB419C"/>
    <w:rsid w:val="00EB58A0"/>
    <w:rsid w:val="00EC0749"/>
    <w:rsid w:val="00EC0CAF"/>
    <w:rsid w:val="00EC2EF2"/>
    <w:rsid w:val="00EC49D5"/>
    <w:rsid w:val="00EC6AFD"/>
    <w:rsid w:val="00EC7B3C"/>
    <w:rsid w:val="00ED04C1"/>
    <w:rsid w:val="00ED3680"/>
    <w:rsid w:val="00ED50C0"/>
    <w:rsid w:val="00ED6262"/>
    <w:rsid w:val="00EE283C"/>
    <w:rsid w:val="00EE47B2"/>
    <w:rsid w:val="00EE6F42"/>
    <w:rsid w:val="00EF1F8E"/>
    <w:rsid w:val="00EF37E8"/>
    <w:rsid w:val="00EF774C"/>
    <w:rsid w:val="00F02D3D"/>
    <w:rsid w:val="00F03043"/>
    <w:rsid w:val="00F0335B"/>
    <w:rsid w:val="00F051A6"/>
    <w:rsid w:val="00F07ACC"/>
    <w:rsid w:val="00F13E9E"/>
    <w:rsid w:val="00F222D9"/>
    <w:rsid w:val="00F2406C"/>
    <w:rsid w:val="00F241F6"/>
    <w:rsid w:val="00F26201"/>
    <w:rsid w:val="00F273D2"/>
    <w:rsid w:val="00F27C79"/>
    <w:rsid w:val="00F27E47"/>
    <w:rsid w:val="00F30270"/>
    <w:rsid w:val="00F32AF0"/>
    <w:rsid w:val="00F33DCC"/>
    <w:rsid w:val="00F40160"/>
    <w:rsid w:val="00F42195"/>
    <w:rsid w:val="00F551C9"/>
    <w:rsid w:val="00F57C0A"/>
    <w:rsid w:val="00F658C2"/>
    <w:rsid w:val="00F673F9"/>
    <w:rsid w:val="00F72592"/>
    <w:rsid w:val="00F85901"/>
    <w:rsid w:val="00F85C6E"/>
    <w:rsid w:val="00F87FBF"/>
    <w:rsid w:val="00F901A5"/>
    <w:rsid w:val="00F9300A"/>
    <w:rsid w:val="00F9577F"/>
    <w:rsid w:val="00F95E74"/>
    <w:rsid w:val="00F97E10"/>
    <w:rsid w:val="00FA3214"/>
    <w:rsid w:val="00FA7E64"/>
    <w:rsid w:val="00FB2ED8"/>
    <w:rsid w:val="00FB6C90"/>
    <w:rsid w:val="00FC0D8B"/>
    <w:rsid w:val="00FC0E57"/>
    <w:rsid w:val="00FC2B79"/>
    <w:rsid w:val="00FC3737"/>
    <w:rsid w:val="00FC3A05"/>
    <w:rsid w:val="00FC3DBE"/>
    <w:rsid w:val="00FC3F79"/>
    <w:rsid w:val="00FC4AF1"/>
    <w:rsid w:val="00FC7359"/>
    <w:rsid w:val="00FD492C"/>
    <w:rsid w:val="00FD6DF3"/>
    <w:rsid w:val="00FD7318"/>
    <w:rsid w:val="00FE38F3"/>
    <w:rsid w:val="00FE6818"/>
    <w:rsid w:val="00FF008D"/>
    <w:rsid w:val="00FF30DF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4E5FA"/>
  <w15:docId w15:val="{EDB20902-FDA0-47BA-A48F-CDB48C00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4EA9"/>
    <w:pPr>
      <w:jc w:val="center"/>
    </w:pPr>
    <w:rPr>
      <w:b/>
      <w:sz w:val="24"/>
    </w:rPr>
  </w:style>
  <w:style w:type="paragraph" w:styleId="a5">
    <w:name w:val="header"/>
    <w:aliases w:val="Знак4,Знак4 Знак Знак Знак Знак Знак,Знак4 Знак Знак Знак, Знак4"/>
    <w:basedOn w:val="a"/>
    <w:link w:val="a6"/>
    <w:uiPriority w:val="99"/>
    <w:rsid w:val="00632C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32C77"/>
  </w:style>
  <w:style w:type="table" w:styleId="a8">
    <w:name w:val="Table Grid"/>
    <w:basedOn w:val="a1"/>
    <w:uiPriority w:val="59"/>
    <w:rsid w:val="00E020A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4455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C4BD9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E2FB3"/>
    <w:pPr>
      <w:jc w:val="center"/>
    </w:pPr>
    <w:rPr>
      <w:b/>
      <w:sz w:val="24"/>
    </w:rPr>
  </w:style>
  <w:style w:type="paragraph" w:customStyle="1" w:styleId="ConsPlusNormal">
    <w:name w:val="ConsPlusNormal"/>
    <w:link w:val="ConsPlusNormal0"/>
    <w:uiPriority w:val="99"/>
    <w:rsid w:val="00CE2F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aliases w:val="Знак4 Знак,Знак4 Знак Знак Знак Знак Знак Знак,Знак4 Знак Знак Знак Знак, Знак4 Знак"/>
    <w:link w:val="a5"/>
    <w:uiPriority w:val="99"/>
    <w:locked/>
    <w:rsid w:val="00D02340"/>
    <w:rPr>
      <w:lang w:val="ru-RU" w:eastAsia="ru-RU" w:bidi="ar-SA"/>
    </w:rPr>
  </w:style>
  <w:style w:type="character" w:customStyle="1" w:styleId="ae">
    <w:name w:val="Заголовок Знак"/>
    <w:link w:val="ad"/>
    <w:locked/>
    <w:rsid w:val="00D02340"/>
    <w:rPr>
      <w:b/>
      <w:sz w:val="24"/>
      <w:lang w:val="ru-RU" w:eastAsia="ru-RU" w:bidi="ar-SA"/>
    </w:rPr>
  </w:style>
  <w:style w:type="character" w:customStyle="1" w:styleId="a4">
    <w:name w:val="Основной текст Знак"/>
    <w:link w:val="a3"/>
    <w:rsid w:val="00BF071E"/>
    <w:rPr>
      <w:b/>
      <w:sz w:val="24"/>
    </w:rPr>
  </w:style>
  <w:style w:type="character" w:styleId="af">
    <w:name w:val="Strong"/>
    <w:uiPriority w:val="22"/>
    <w:qFormat/>
    <w:rsid w:val="00DC6D47"/>
    <w:rPr>
      <w:b/>
      <w:bCs/>
    </w:rPr>
  </w:style>
  <w:style w:type="paragraph" w:customStyle="1" w:styleId="ConsPlusTitle">
    <w:name w:val="ConsPlusTitle"/>
    <w:rsid w:val="004007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0">
    <w:name w:val="Hyperlink"/>
    <w:uiPriority w:val="99"/>
    <w:unhideWhenUsed/>
    <w:rsid w:val="0066680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B6580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unhideWhenUsed/>
    <w:rsid w:val="00DB6580"/>
    <w:rPr>
      <w:rFonts w:ascii="Calibri" w:eastAsia="MS Mincho" w:hAnsi="Calibri"/>
    </w:rPr>
  </w:style>
  <w:style w:type="character" w:customStyle="1" w:styleId="af3">
    <w:name w:val="Текст сноски Знак"/>
    <w:basedOn w:val="a0"/>
    <w:link w:val="af2"/>
    <w:uiPriority w:val="99"/>
    <w:rsid w:val="00DB6580"/>
    <w:rPr>
      <w:rFonts w:ascii="Calibri" w:eastAsia="MS Mincho" w:hAnsi="Calibri"/>
    </w:rPr>
  </w:style>
  <w:style w:type="character" w:customStyle="1" w:styleId="aa">
    <w:name w:val="Нижний колонтитул Знак"/>
    <w:basedOn w:val="a0"/>
    <w:link w:val="a9"/>
    <w:uiPriority w:val="99"/>
    <w:rsid w:val="00DB6580"/>
  </w:style>
  <w:style w:type="character" w:customStyle="1" w:styleId="ac">
    <w:name w:val="Текст выноски Знак"/>
    <w:basedOn w:val="a0"/>
    <w:link w:val="ab"/>
    <w:uiPriority w:val="99"/>
    <w:semiHidden/>
    <w:rsid w:val="00DB6580"/>
    <w:rPr>
      <w:rFonts w:ascii="Tahoma" w:hAnsi="Tahoma" w:cs="Tahoma"/>
      <w:sz w:val="16"/>
      <w:szCs w:val="16"/>
    </w:rPr>
  </w:style>
  <w:style w:type="paragraph" w:styleId="af4">
    <w:name w:val="List Paragraph"/>
    <w:basedOn w:val="a"/>
    <w:qFormat/>
    <w:rsid w:val="00DB658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DB6580"/>
    <w:rPr>
      <w:rFonts w:ascii="Arial" w:hAnsi="Arial" w:cs="Arial"/>
    </w:rPr>
  </w:style>
  <w:style w:type="paragraph" w:customStyle="1" w:styleId="ConsPlusNonformat">
    <w:name w:val="ConsPlusNonformat"/>
    <w:rsid w:val="00DB658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Title">
    <w:name w:val="ConsTitle"/>
    <w:uiPriority w:val="99"/>
    <w:rsid w:val="00DB6580"/>
    <w:pPr>
      <w:widowControl w:val="0"/>
      <w:numPr>
        <w:ilvl w:val="2"/>
        <w:numId w:val="17"/>
      </w:numPr>
      <w:shd w:val="clear" w:color="auto" w:fill="CCFFFF"/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customStyle="1" w:styleId="2">
    <w:name w:val="Абзац списка2"/>
    <w:basedOn w:val="a"/>
    <w:qFormat/>
    <w:rsid w:val="00DB658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character" w:styleId="af5">
    <w:name w:val="footnote reference"/>
    <w:uiPriority w:val="99"/>
    <w:unhideWhenUsed/>
    <w:rsid w:val="00DB6580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basedOn w:val="a0"/>
    <w:uiPriority w:val="99"/>
    <w:semiHidden/>
    <w:rsid w:val="00DB6580"/>
  </w:style>
  <w:style w:type="character" w:customStyle="1" w:styleId="10">
    <w:name w:val="Нижний колонтитул Знак1"/>
    <w:basedOn w:val="a0"/>
    <w:uiPriority w:val="99"/>
    <w:semiHidden/>
    <w:rsid w:val="00DB6580"/>
  </w:style>
  <w:style w:type="paragraph" w:styleId="af6">
    <w:name w:val="endnote text"/>
    <w:basedOn w:val="a"/>
    <w:link w:val="af7"/>
    <w:semiHidden/>
    <w:unhideWhenUsed/>
    <w:rsid w:val="004E4AF1"/>
  </w:style>
  <w:style w:type="character" w:customStyle="1" w:styleId="af7">
    <w:name w:val="Текст концевой сноски Знак"/>
    <w:basedOn w:val="a0"/>
    <w:link w:val="af6"/>
    <w:semiHidden/>
    <w:rsid w:val="004E4AF1"/>
  </w:style>
  <w:style w:type="character" w:styleId="af8">
    <w:name w:val="endnote reference"/>
    <w:basedOn w:val="a0"/>
    <w:semiHidden/>
    <w:unhideWhenUsed/>
    <w:rsid w:val="004E4AF1"/>
    <w:rPr>
      <w:vertAlign w:val="superscript"/>
    </w:rPr>
  </w:style>
  <w:style w:type="paragraph" w:styleId="af9">
    <w:name w:val="No Spacing"/>
    <w:uiPriority w:val="1"/>
    <w:qFormat/>
    <w:rsid w:val="00EC2EF2"/>
    <w:rPr>
      <w:rFonts w:ascii="Calibri" w:hAnsi="Calibri"/>
      <w:sz w:val="22"/>
      <w:szCs w:val="22"/>
    </w:rPr>
  </w:style>
  <w:style w:type="paragraph" w:customStyle="1" w:styleId="s3">
    <w:name w:val="s_3"/>
    <w:basedOn w:val="a"/>
    <w:rsid w:val="00FC0E57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Базовый"/>
    <w:basedOn w:val="a"/>
    <w:uiPriority w:val="99"/>
    <w:rsid w:val="0016683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0C264-914D-4FE7-A33C-A61F2040B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UZR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creator>HEY</dc:creator>
  <cp:lastModifiedBy>Файзуллоева Айгуль Обидовна</cp:lastModifiedBy>
  <cp:revision>2</cp:revision>
  <cp:lastPrinted>2026-05-18T11:19:00Z</cp:lastPrinted>
  <dcterms:created xsi:type="dcterms:W3CDTF">2026-05-19T04:30:00Z</dcterms:created>
  <dcterms:modified xsi:type="dcterms:W3CDTF">2026-05-19T04:30:00Z</dcterms:modified>
</cp:coreProperties>
</file>